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767D" w:rsidRDefault="009C01A5" w:rsidP="00CA767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94B3D">
        <w:rPr>
          <w:sz w:val="24"/>
        </w:rPr>
        <w:t xml:space="preserve">       </w:t>
      </w:r>
      <w:r w:rsidR="00CA767D" w:rsidRPr="00B94B3D">
        <w:rPr>
          <w:sz w:val="24"/>
        </w:rPr>
        <w:t xml:space="preserve">       </w:t>
      </w:r>
      <w:r w:rsidR="00CA767D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CA767D" w:rsidRPr="00B94B3D" w:rsidRDefault="00CA767D" w:rsidP="00CA767D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1A722C" w:rsidRDefault="00CA767D" w:rsidP="00CA767D">
      <w:pPr>
        <w:pStyle w:val="a3"/>
        <w:tabs>
          <w:tab w:val="left" w:pos="426"/>
        </w:tabs>
        <w:ind w:right="113" w:firstLine="360"/>
        <w:rPr>
          <w:sz w:val="24"/>
        </w:rPr>
      </w:pPr>
      <w:r w:rsidRPr="00B94B3D">
        <w:rPr>
          <w:sz w:val="24"/>
        </w:rPr>
        <w:t xml:space="preserve">   </w:t>
      </w:r>
      <w:proofErr w:type="gramStart"/>
      <w:r w:rsidRPr="00744AEB">
        <w:rPr>
          <w:sz w:val="24"/>
        </w:rPr>
        <w:t xml:space="preserve">Комитет по управлению муниципальным имуществом Администрации Ярославского </w:t>
      </w:r>
      <w:r w:rsidRPr="00CA767D">
        <w:rPr>
          <w:sz w:val="24"/>
        </w:rPr>
        <w:t>муниципального района Ярославской области сообщает о том, что аукцион, назначенный на «</w:t>
      </w:r>
      <w:r w:rsidR="00DE0C4A">
        <w:rPr>
          <w:sz w:val="24"/>
        </w:rPr>
        <w:t>19</w:t>
      </w:r>
      <w:r w:rsidRPr="00CA767D">
        <w:rPr>
          <w:sz w:val="24"/>
        </w:rPr>
        <w:t xml:space="preserve">» </w:t>
      </w:r>
      <w:r w:rsidR="00492378">
        <w:rPr>
          <w:sz w:val="24"/>
        </w:rPr>
        <w:t>ию</w:t>
      </w:r>
      <w:r w:rsidR="00DE0C4A">
        <w:rPr>
          <w:sz w:val="24"/>
        </w:rPr>
        <w:t>л</w:t>
      </w:r>
      <w:r w:rsidR="00492378">
        <w:rPr>
          <w:sz w:val="24"/>
        </w:rPr>
        <w:t>я</w:t>
      </w:r>
      <w:r w:rsidRPr="00CA767D">
        <w:rPr>
          <w:sz w:val="24"/>
        </w:rPr>
        <w:t xml:space="preserve"> </w:t>
      </w:r>
      <w:r w:rsidRPr="001A722C">
        <w:rPr>
          <w:sz w:val="24"/>
        </w:rPr>
        <w:t xml:space="preserve">2022 года,  открытый по форме подачи предложений  о размере ежегодной арендной платы, на право заключения договора аренды земельного участка площадью </w:t>
      </w:r>
      <w:r w:rsidR="00DE0C4A" w:rsidRPr="000879ED">
        <w:rPr>
          <w:sz w:val="24"/>
        </w:rPr>
        <w:t xml:space="preserve">2189 квадратных метров из земель населенных пунктов, </w:t>
      </w:r>
      <w:r w:rsidR="00DE0C4A">
        <w:rPr>
          <w:sz w:val="24"/>
        </w:rPr>
        <w:t xml:space="preserve">                                     </w:t>
      </w:r>
      <w:r w:rsidR="00DE0C4A" w:rsidRPr="000879ED">
        <w:rPr>
          <w:sz w:val="24"/>
        </w:rPr>
        <w:t>с кадастровым номером 76:17:202301:350, расположенного по адресу:</w:t>
      </w:r>
      <w:proofErr w:type="gramEnd"/>
      <w:r w:rsidR="00DE0C4A" w:rsidRPr="000879ED">
        <w:rPr>
          <w:sz w:val="24"/>
        </w:rPr>
        <w:t xml:space="preserve"> Российская Федерация, Ярославская область, Ярославский район, Некрасовское сельское поселение, дер. </w:t>
      </w:r>
      <w:proofErr w:type="spellStart"/>
      <w:r w:rsidR="00DE0C4A" w:rsidRPr="000879ED">
        <w:rPr>
          <w:sz w:val="24"/>
        </w:rPr>
        <w:t>Ямино</w:t>
      </w:r>
      <w:proofErr w:type="spellEnd"/>
      <w:r w:rsidR="00DE0C4A" w:rsidRPr="000879ED">
        <w:rPr>
          <w:sz w:val="24"/>
        </w:rPr>
        <w:t xml:space="preserve">, </w:t>
      </w:r>
      <w:proofErr w:type="spellStart"/>
      <w:r w:rsidR="00DE0C4A" w:rsidRPr="000879ED">
        <w:rPr>
          <w:sz w:val="24"/>
        </w:rPr>
        <w:t>з</w:t>
      </w:r>
      <w:proofErr w:type="spellEnd"/>
      <w:r w:rsidR="00DE0C4A" w:rsidRPr="000879ED">
        <w:rPr>
          <w:sz w:val="24"/>
        </w:rPr>
        <w:t xml:space="preserve">/у 26, с разрешенным использованием: для </w:t>
      </w:r>
      <w:r w:rsidR="00DE0C4A" w:rsidRPr="00DE0C4A">
        <w:rPr>
          <w:sz w:val="24"/>
        </w:rPr>
        <w:t>ведения личного подсобного хозяйства (приусадебный земельный участок), со следующим ограничением: охранная зона ВЛ-10 кВ Ф5 ПС Григорьевская на площади 126 кв</w:t>
      </w:r>
      <w:proofErr w:type="gramStart"/>
      <w:r w:rsidR="00DE0C4A" w:rsidRPr="00DE0C4A">
        <w:rPr>
          <w:sz w:val="24"/>
        </w:rPr>
        <w:t>.м</w:t>
      </w:r>
      <w:proofErr w:type="gramEnd"/>
      <w:r w:rsidRPr="00DE0C4A">
        <w:rPr>
          <w:sz w:val="24"/>
        </w:rPr>
        <w:t xml:space="preserve">, </w:t>
      </w:r>
      <w:r w:rsidR="001A722C" w:rsidRPr="00DE0C4A">
        <w:rPr>
          <w:sz w:val="24"/>
        </w:rPr>
        <w:t xml:space="preserve">в соответствии с п. 19 ст.39.12 Земельного кодекса Российской Федерации  </w:t>
      </w:r>
      <w:r w:rsidR="001A722C" w:rsidRPr="00DE0C4A">
        <w:rPr>
          <w:rStyle w:val="blk"/>
          <w:sz w:val="24"/>
        </w:rPr>
        <w:t>аукцион признается  несостоявшимся</w:t>
      </w:r>
      <w:r w:rsidR="00DE0C4A">
        <w:rPr>
          <w:rStyle w:val="blk"/>
          <w:sz w:val="24"/>
        </w:rPr>
        <w:t xml:space="preserve">                       </w:t>
      </w:r>
      <w:r w:rsidR="001A722C" w:rsidRPr="00DE0C4A">
        <w:rPr>
          <w:rStyle w:val="blk"/>
          <w:sz w:val="24"/>
        </w:rPr>
        <w:t xml:space="preserve"> в связи с тем, что н</w:t>
      </w:r>
      <w:r w:rsidR="001A722C" w:rsidRPr="00DE0C4A">
        <w:rPr>
          <w:sz w:val="24"/>
        </w:rPr>
        <w:t xml:space="preserve">а </w:t>
      </w:r>
      <w:proofErr w:type="gramStart"/>
      <w:r w:rsidR="001A722C" w:rsidRPr="00DE0C4A">
        <w:rPr>
          <w:sz w:val="24"/>
        </w:rPr>
        <w:t>аукционе</w:t>
      </w:r>
      <w:proofErr w:type="gramEnd"/>
      <w:r w:rsidR="001A722C" w:rsidRPr="00DE0C4A">
        <w:rPr>
          <w:sz w:val="24"/>
        </w:rPr>
        <w:t xml:space="preserve"> присутствовал только один участник</w:t>
      </w:r>
      <w:r w:rsidR="001A722C" w:rsidRPr="00DE0C4A">
        <w:rPr>
          <w:rStyle w:val="blk"/>
          <w:sz w:val="24"/>
        </w:rPr>
        <w:t>. В</w:t>
      </w:r>
      <w:r w:rsidR="001A722C" w:rsidRPr="00DE0C4A">
        <w:rPr>
          <w:sz w:val="24"/>
        </w:rPr>
        <w:t xml:space="preserve"> соответствии </w:t>
      </w:r>
      <w:r w:rsidR="00DE0C4A">
        <w:rPr>
          <w:sz w:val="24"/>
        </w:rPr>
        <w:t xml:space="preserve">                      </w:t>
      </w:r>
      <w:r w:rsidR="001A722C" w:rsidRPr="00DE0C4A">
        <w:rPr>
          <w:sz w:val="24"/>
        </w:rPr>
        <w:t xml:space="preserve">с п.20 ст. 39.12  Земельного кодекса российской Федерации договор аренды земельного участка будет заключен с единственным участником </w:t>
      </w:r>
      <w:r w:rsidR="001A722C" w:rsidRPr="00DE0C4A">
        <w:rPr>
          <w:rStyle w:val="blk"/>
          <w:sz w:val="24"/>
        </w:rPr>
        <w:t xml:space="preserve">аукциона  - </w:t>
      </w:r>
      <w:r w:rsidR="00DE0C4A" w:rsidRPr="00DE0C4A">
        <w:rPr>
          <w:b/>
          <w:sz w:val="24"/>
        </w:rPr>
        <w:t>Егоровым Максимом Сергеевичем</w:t>
      </w:r>
      <w:r w:rsidR="00DE0C4A" w:rsidRPr="00DE0C4A">
        <w:rPr>
          <w:sz w:val="24"/>
        </w:rPr>
        <w:t xml:space="preserve"> по начальному размеру годовой арендной платы </w:t>
      </w:r>
      <w:r w:rsidR="00DE0C4A" w:rsidRPr="00DE0C4A">
        <w:rPr>
          <w:b/>
          <w:sz w:val="24"/>
        </w:rPr>
        <w:t xml:space="preserve">-   </w:t>
      </w:r>
      <w:r w:rsidR="00DE0C4A" w:rsidRPr="00DE0C4A">
        <w:rPr>
          <w:sz w:val="24"/>
        </w:rPr>
        <w:t>67 445 (Шестьдесят семь тысяч четыреста сорок пять) рублей 63 копейки.</w:t>
      </w:r>
      <w:r w:rsidR="001A722C" w:rsidRPr="00A0203A">
        <w:rPr>
          <w:rStyle w:val="blk"/>
        </w:rPr>
        <w:t xml:space="preserve"> </w:t>
      </w:r>
      <w:r w:rsidRPr="00492378">
        <w:rPr>
          <w:sz w:val="24"/>
        </w:rPr>
        <w:t xml:space="preserve">    </w:t>
      </w:r>
    </w:p>
    <w:p w:rsidR="00CA767D" w:rsidRPr="00492378" w:rsidRDefault="00CA767D" w:rsidP="00CA767D">
      <w:pPr>
        <w:pStyle w:val="a3"/>
        <w:tabs>
          <w:tab w:val="left" w:pos="426"/>
        </w:tabs>
        <w:ind w:right="113" w:firstLine="360"/>
        <w:rPr>
          <w:sz w:val="24"/>
        </w:rPr>
      </w:pPr>
      <w:r w:rsidRPr="00492378">
        <w:rPr>
          <w:sz w:val="24"/>
        </w:rPr>
        <w:t xml:space="preserve">                       </w:t>
      </w:r>
    </w:p>
    <w:p w:rsidR="00CA767D" w:rsidRPr="006D02EB" w:rsidRDefault="00CA767D" w:rsidP="00CA767D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И.о. п</w:t>
      </w:r>
      <w:r w:rsidRPr="006D02EB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6D02EB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CA767D" w:rsidRDefault="00CA767D" w:rsidP="00CA767D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А.П</w:t>
      </w:r>
      <w:r w:rsidRPr="006D02E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Сударева</w:t>
      </w:r>
      <w:proofErr w:type="spellEnd"/>
    </w:p>
    <w:p w:rsidR="00A321B2" w:rsidRDefault="00A321B2" w:rsidP="00A321B2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E0C4A" w:rsidRDefault="00DE0C4A" w:rsidP="00A321B2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E0C4A" w:rsidRDefault="00DE0C4A" w:rsidP="00DE0C4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DE0C4A" w:rsidRPr="00B94B3D" w:rsidRDefault="00DE0C4A" w:rsidP="00DE0C4A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DE0C4A" w:rsidRPr="00DE0C4A" w:rsidRDefault="00DE0C4A" w:rsidP="00DE0C4A">
      <w:pPr>
        <w:tabs>
          <w:tab w:val="left" w:pos="284"/>
        </w:tabs>
        <w:spacing w:after="0"/>
        <w:jc w:val="both"/>
        <w:rPr>
          <w:rStyle w:val="blk"/>
          <w:rFonts w:ascii="Times New Roman" w:hAnsi="Times New Roman" w:cs="Times New Roman"/>
          <w:sz w:val="24"/>
          <w:szCs w:val="24"/>
        </w:rPr>
      </w:pPr>
      <w:r w:rsidRPr="00B94B3D">
        <w:rPr>
          <w:sz w:val="24"/>
        </w:rPr>
        <w:t xml:space="preserve">   </w:t>
      </w:r>
      <w:proofErr w:type="gramStart"/>
      <w:r w:rsidRPr="00DE0C4A">
        <w:rPr>
          <w:rFonts w:ascii="Times New Roman" w:hAnsi="Times New Roman" w:cs="Times New Roman"/>
          <w:sz w:val="24"/>
          <w:szCs w:val="24"/>
        </w:rPr>
        <w:t xml:space="preserve"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«19» июля 2022 года,  открытый по форме подачи предложений  о размере ежегодной арендной платы, на право заключения договора аренды земельного участка площадью 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DE0C4A">
        <w:rPr>
          <w:rFonts w:ascii="Times New Roman" w:eastAsia="Calibri" w:hAnsi="Times New Roman" w:cs="Times New Roman"/>
          <w:sz w:val="24"/>
          <w:szCs w:val="24"/>
        </w:rPr>
        <w:t>993 квадратных метра из земель населенных пунктов, с кадастровым номером 76:17:111901:406, расположенного по адресу:</w:t>
      </w:r>
      <w:proofErr w:type="gramEnd"/>
      <w:r w:rsidRPr="00DE0C4A">
        <w:rPr>
          <w:rFonts w:ascii="Times New Roman" w:eastAsia="Calibri" w:hAnsi="Times New Roman" w:cs="Times New Roman"/>
          <w:sz w:val="24"/>
          <w:szCs w:val="24"/>
        </w:rPr>
        <w:t xml:space="preserve"> Российская Федерация, Ярославская область, Ярославский район, </w:t>
      </w:r>
      <w:proofErr w:type="spellStart"/>
      <w:r w:rsidRPr="00DE0C4A">
        <w:rPr>
          <w:rFonts w:ascii="Times New Roman" w:eastAsia="Calibri" w:hAnsi="Times New Roman" w:cs="Times New Roman"/>
          <w:sz w:val="24"/>
          <w:szCs w:val="24"/>
        </w:rPr>
        <w:t>Туношенское</w:t>
      </w:r>
      <w:proofErr w:type="spellEnd"/>
      <w:r w:rsidRPr="00DE0C4A">
        <w:rPr>
          <w:rFonts w:ascii="Times New Roman" w:eastAsia="Calibri" w:hAnsi="Times New Roman" w:cs="Times New Roman"/>
          <w:sz w:val="24"/>
          <w:szCs w:val="24"/>
        </w:rPr>
        <w:t xml:space="preserve"> сельское поселение, д. Алексеевское (</w:t>
      </w:r>
      <w:proofErr w:type="spellStart"/>
      <w:r w:rsidRPr="00DE0C4A">
        <w:rPr>
          <w:rFonts w:ascii="Times New Roman" w:eastAsia="Calibri" w:hAnsi="Times New Roman" w:cs="Times New Roman"/>
          <w:sz w:val="24"/>
          <w:szCs w:val="24"/>
        </w:rPr>
        <w:t>Лютовский</w:t>
      </w:r>
      <w:proofErr w:type="spellEnd"/>
      <w:r w:rsidRPr="00DE0C4A">
        <w:rPr>
          <w:rFonts w:ascii="Times New Roman" w:eastAsia="Calibri" w:hAnsi="Times New Roman" w:cs="Times New Roman"/>
          <w:sz w:val="24"/>
          <w:szCs w:val="24"/>
        </w:rPr>
        <w:t xml:space="preserve"> с/о), </w:t>
      </w:r>
      <w:proofErr w:type="spellStart"/>
      <w:r w:rsidRPr="00DE0C4A">
        <w:rPr>
          <w:rFonts w:ascii="Times New Roman" w:eastAsia="Calibri" w:hAnsi="Times New Roman" w:cs="Times New Roman"/>
          <w:sz w:val="24"/>
          <w:szCs w:val="24"/>
        </w:rPr>
        <w:t>з</w:t>
      </w:r>
      <w:proofErr w:type="spellEnd"/>
      <w:r w:rsidRPr="00DE0C4A">
        <w:rPr>
          <w:rFonts w:ascii="Times New Roman" w:eastAsia="Calibri" w:hAnsi="Times New Roman" w:cs="Times New Roman"/>
          <w:sz w:val="24"/>
          <w:szCs w:val="24"/>
        </w:rPr>
        <w:t xml:space="preserve">/у 64н, с разрешенным использованием: для ведения личного подсобного хозяйства (приусадебный земельный участок), со следующим ограничением: полностью расположен в 3,4,6 </w:t>
      </w:r>
      <w:proofErr w:type="spellStart"/>
      <w:r w:rsidRPr="00DE0C4A">
        <w:rPr>
          <w:rFonts w:ascii="Times New Roman" w:eastAsia="Calibri" w:hAnsi="Times New Roman" w:cs="Times New Roman"/>
          <w:sz w:val="24"/>
          <w:szCs w:val="24"/>
        </w:rPr>
        <w:t>подзонах</w:t>
      </w:r>
      <w:proofErr w:type="spellEnd"/>
      <w:r w:rsidRPr="00DE0C4A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DE0C4A">
        <w:rPr>
          <w:rFonts w:ascii="Times New Roman" w:eastAsia="Calibri" w:hAnsi="Times New Roman" w:cs="Times New Roman"/>
          <w:sz w:val="24"/>
          <w:szCs w:val="24"/>
        </w:rPr>
        <w:t>приаэродромной</w:t>
      </w:r>
      <w:proofErr w:type="spellEnd"/>
      <w:r w:rsidRPr="00DE0C4A">
        <w:rPr>
          <w:rFonts w:ascii="Times New Roman" w:eastAsia="Calibri" w:hAnsi="Times New Roman" w:cs="Times New Roman"/>
          <w:sz w:val="24"/>
          <w:szCs w:val="24"/>
        </w:rPr>
        <w:t xml:space="preserve"> территор</w:t>
      </w:r>
      <w:proofErr w:type="gramStart"/>
      <w:r w:rsidRPr="00DE0C4A">
        <w:rPr>
          <w:rFonts w:ascii="Times New Roman" w:eastAsia="Calibri" w:hAnsi="Times New Roman" w:cs="Times New Roman"/>
          <w:sz w:val="24"/>
          <w:szCs w:val="24"/>
        </w:rPr>
        <w:t>ии аэ</w:t>
      </w:r>
      <w:proofErr w:type="gramEnd"/>
      <w:r w:rsidRPr="00DE0C4A">
        <w:rPr>
          <w:rFonts w:ascii="Times New Roman" w:eastAsia="Calibri" w:hAnsi="Times New Roman" w:cs="Times New Roman"/>
          <w:sz w:val="24"/>
          <w:szCs w:val="24"/>
        </w:rPr>
        <w:t>ропорта Ярославль (</w:t>
      </w:r>
      <w:proofErr w:type="spellStart"/>
      <w:r w:rsidRPr="00DE0C4A">
        <w:rPr>
          <w:rFonts w:ascii="Times New Roman" w:eastAsia="Calibri" w:hAnsi="Times New Roman" w:cs="Times New Roman"/>
          <w:sz w:val="24"/>
          <w:szCs w:val="24"/>
        </w:rPr>
        <w:t>Туношна</w:t>
      </w:r>
      <w:proofErr w:type="spellEnd"/>
      <w:r w:rsidRPr="00DE0C4A">
        <w:rPr>
          <w:rFonts w:ascii="Times New Roman" w:eastAsia="Calibri" w:hAnsi="Times New Roman" w:cs="Times New Roman"/>
          <w:sz w:val="24"/>
          <w:szCs w:val="24"/>
        </w:rPr>
        <w:t>)</w:t>
      </w:r>
      <w:r w:rsidRPr="00DE0C4A">
        <w:rPr>
          <w:rStyle w:val="blk"/>
          <w:rFonts w:ascii="Times New Roman" w:hAnsi="Times New Roman" w:cs="Times New Roman"/>
          <w:sz w:val="24"/>
          <w:szCs w:val="24"/>
        </w:rPr>
        <w:t xml:space="preserve"> признается  состоявшимся. </w:t>
      </w:r>
    </w:p>
    <w:p w:rsidR="00DE0C4A" w:rsidRDefault="00DE0C4A" w:rsidP="00DE0C4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E0C4A">
        <w:rPr>
          <w:rStyle w:val="blk"/>
          <w:rFonts w:ascii="Times New Roman" w:hAnsi="Times New Roman" w:cs="Times New Roman"/>
          <w:sz w:val="24"/>
          <w:szCs w:val="24"/>
        </w:rPr>
        <w:t xml:space="preserve">     Д</w:t>
      </w:r>
      <w:r w:rsidRPr="00DE0C4A">
        <w:rPr>
          <w:rFonts w:ascii="Times New Roman" w:hAnsi="Times New Roman" w:cs="Times New Roman"/>
          <w:sz w:val="24"/>
          <w:szCs w:val="24"/>
        </w:rPr>
        <w:t xml:space="preserve">оговор аренды земельного участка будет заключен с победителем </w:t>
      </w:r>
      <w:r w:rsidRPr="00DE0C4A">
        <w:rPr>
          <w:rStyle w:val="blk"/>
          <w:rFonts w:ascii="Times New Roman" w:hAnsi="Times New Roman" w:cs="Times New Roman"/>
          <w:sz w:val="24"/>
          <w:szCs w:val="24"/>
        </w:rPr>
        <w:t xml:space="preserve">аукциона  - </w:t>
      </w:r>
      <w:r w:rsidRPr="00DE0C4A">
        <w:rPr>
          <w:rFonts w:ascii="Times New Roman" w:eastAsia="Calibri" w:hAnsi="Times New Roman" w:cs="Times New Roman"/>
          <w:b/>
          <w:sz w:val="24"/>
          <w:szCs w:val="24"/>
        </w:rPr>
        <w:t>Грибов</w:t>
      </w:r>
      <w:r w:rsidRPr="00DE0C4A">
        <w:rPr>
          <w:rFonts w:ascii="Times New Roman" w:hAnsi="Times New Roman" w:cs="Times New Roman"/>
          <w:b/>
          <w:sz w:val="24"/>
          <w:szCs w:val="24"/>
        </w:rPr>
        <w:t>ым</w:t>
      </w:r>
      <w:r w:rsidRPr="00DE0C4A">
        <w:rPr>
          <w:rFonts w:ascii="Times New Roman" w:eastAsia="Calibri" w:hAnsi="Times New Roman" w:cs="Times New Roman"/>
          <w:b/>
          <w:sz w:val="24"/>
          <w:szCs w:val="24"/>
        </w:rPr>
        <w:t xml:space="preserve"> Серге</w:t>
      </w:r>
      <w:r w:rsidRPr="00DE0C4A">
        <w:rPr>
          <w:rFonts w:ascii="Times New Roman" w:hAnsi="Times New Roman" w:cs="Times New Roman"/>
          <w:b/>
          <w:sz w:val="24"/>
          <w:szCs w:val="24"/>
        </w:rPr>
        <w:t>ем</w:t>
      </w:r>
      <w:r w:rsidRPr="00DE0C4A">
        <w:rPr>
          <w:rFonts w:ascii="Times New Roman" w:eastAsia="Calibri" w:hAnsi="Times New Roman" w:cs="Times New Roman"/>
          <w:b/>
          <w:sz w:val="24"/>
          <w:szCs w:val="24"/>
        </w:rPr>
        <w:t xml:space="preserve"> Геннадьевич</w:t>
      </w:r>
      <w:r w:rsidRPr="00DE0C4A">
        <w:rPr>
          <w:rFonts w:ascii="Times New Roman" w:hAnsi="Times New Roman" w:cs="Times New Roman"/>
          <w:b/>
          <w:sz w:val="24"/>
          <w:szCs w:val="24"/>
        </w:rPr>
        <w:t>ем</w:t>
      </w:r>
      <w:r w:rsidRPr="00DE0C4A">
        <w:rPr>
          <w:rFonts w:ascii="Times New Roman" w:hAnsi="Times New Roman" w:cs="Times New Roman"/>
          <w:sz w:val="24"/>
          <w:szCs w:val="24"/>
        </w:rPr>
        <w:t xml:space="preserve">.  Размер ежегодной арендной платы земельного участка, установленный аукционом –  96 216 (Девяносто шесть тысяч двести шестнадцать) рублей 19 копеек.                     </w:t>
      </w:r>
    </w:p>
    <w:p w:rsidR="00DE0C4A" w:rsidRPr="00DE0C4A" w:rsidRDefault="00DE0C4A" w:rsidP="00DE0C4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E0C4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E0C4A" w:rsidRPr="006D02EB" w:rsidRDefault="00DE0C4A" w:rsidP="00DE0C4A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И.о. п</w:t>
      </w:r>
      <w:r w:rsidRPr="006D02EB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6D02EB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DE0C4A" w:rsidRDefault="00DE0C4A" w:rsidP="00DE0C4A">
      <w:pPr>
        <w:spacing w:after="0" w:line="20" w:lineRule="atLeast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А.П</w:t>
      </w:r>
      <w:r w:rsidRPr="006D02E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Сударева</w:t>
      </w:r>
      <w:proofErr w:type="spellEnd"/>
    </w:p>
    <w:p w:rsidR="00DE0C4A" w:rsidRDefault="00DE0C4A" w:rsidP="00A321B2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DE0C4A" w:rsidSect="00B94B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040E39"/>
    <w:rsid w:val="000D186C"/>
    <w:rsid w:val="00105637"/>
    <w:rsid w:val="00147571"/>
    <w:rsid w:val="001865A5"/>
    <w:rsid w:val="001A722C"/>
    <w:rsid w:val="00233AEF"/>
    <w:rsid w:val="00471D67"/>
    <w:rsid w:val="00492378"/>
    <w:rsid w:val="004D460F"/>
    <w:rsid w:val="00545D72"/>
    <w:rsid w:val="006C6129"/>
    <w:rsid w:val="00744AEB"/>
    <w:rsid w:val="007E2B2A"/>
    <w:rsid w:val="007E5C9F"/>
    <w:rsid w:val="007F7DF8"/>
    <w:rsid w:val="008A640C"/>
    <w:rsid w:val="00924795"/>
    <w:rsid w:val="009A4C88"/>
    <w:rsid w:val="009A6D66"/>
    <w:rsid w:val="009C01A5"/>
    <w:rsid w:val="00A321B2"/>
    <w:rsid w:val="00A32CC6"/>
    <w:rsid w:val="00B94B3D"/>
    <w:rsid w:val="00BC0AEE"/>
    <w:rsid w:val="00BE3AEF"/>
    <w:rsid w:val="00CA767D"/>
    <w:rsid w:val="00CE5032"/>
    <w:rsid w:val="00CE5960"/>
    <w:rsid w:val="00D276A5"/>
    <w:rsid w:val="00DD6463"/>
    <w:rsid w:val="00DE0C4A"/>
    <w:rsid w:val="00E258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233AEF"/>
    <w:rPr>
      <w:color w:val="0000FF"/>
      <w:u w:val="single"/>
    </w:rPr>
  </w:style>
  <w:style w:type="character" w:customStyle="1" w:styleId="blk">
    <w:name w:val="blk"/>
    <w:basedOn w:val="a0"/>
    <w:rsid w:val="001A722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440</Words>
  <Characters>2511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</cp:revision>
  <dcterms:created xsi:type="dcterms:W3CDTF">2022-07-20T06:05:00Z</dcterms:created>
  <dcterms:modified xsi:type="dcterms:W3CDTF">2022-07-20T06:05:00Z</dcterms:modified>
</cp:coreProperties>
</file>